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08954452" w:rsidR="00F85826" w:rsidRPr="00EE046D" w:rsidRDefault="00F85826" w:rsidP="00C04AE4">
      <w:pPr>
        <w:rPr>
          <w:rFonts w:ascii="Book Antiqua" w:hAnsi="Book Antiqua"/>
        </w:rPr>
      </w:pPr>
      <w:r w:rsidRPr="00851F7E">
        <w:rPr>
          <w:rFonts w:ascii="Book Antiqua" w:hAnsi="Book Antiqua"/>
        </w:rPr>
        <w:t xml:space="preserve">Ref. No.: </w:t>
      </w:r>
      <w:r w:rsidR="002F5905" w:rsidRPr="002F5905">
        <w:rPr>
          <w:rFonts w:ascii="Book Antiqua" w:hAnsi="Book Antiqua" w:cs="Arial"/>
          <w:b/>
          <w:color w:val="0000FF"/>
          <w:sz w:val="22"/>
          <w:szCs w:val="22"/>
        </w:rPr>
        <w:t>CC/NT/W-OPGW/DOM/A04/25/05200</w:t>
      </w:r>
      <w:r w:rsidRPr="00851F7E">
        <w:rPr>
          <w:rFonts w:ascii="Book Antiqua" w:hAnsi="Book Antiqua"/>
        </w:rPr>
        <w:t>/</w:t>
      </w:r>
      <w:r w:rsidR="003F1B07">
        <w:rPr>
          <w:rFonts w:ascii="Book Antiqua" w:hAnsi="Book Antiqua"/>
        </w:rPr>
        <w:t>Amend</w:t>
      </w:r>
      <w:r w:rsidR="00726B3B">
        <w:rPr>
          <w:rFonts w:ascii="Book Antiqua" w:hAnsi="Book Antiqua"/>
        </w:rPr>
        <w:t xml:space="preserve"> 0</w:t>
      </w:r>
      <w:r w:rsidR="002F5905">
        <w:rPr>
          <w:rFonts w:ascii="Book Antiqua" w:hAnsi="Book Antiqua"/>
        </w:rPr>
        <w:t>1</w:t>
      </w:r>
      <w:r w:rsidR="00726B3B">
        <w:rPr>
          <w:rFonts w:ascii="Book Antiqua" w:hAnsi="Book Antiqua"/>
        </w:rPr>
        <w:t xml:space="preserve">      </w:t>
      </w:r>
      <w:r w:rsidR="00A179C6">
        <w:rPr>
          <w:rFonts w:ascii="Book Antiqua" w:hAnsi="Book Antiqua"/>
        </w:rPr>
        <w:tab/>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EA11BC">
        <w:rPr>
          <w:rFonts w:ascii="Book Antiqua" w:hAnsi="Book Antiqua"/>
        </w:rPr>
        <w:t>30</w:t>
      </w:r>
      <w:r w:rsidRPr="00851F7E">
        <w:rPr>
          <w:rFonts w:ascii="Book Antiqua" w:hAnsi="Book Antiqua"/>
        </w:rPr>
        <w:t>/</w:t>
      </w:r>
      <w:r w:rsidR="00005EF2">
        <w:rPr>
          <w:rFonts w:ascii="Book Antiqua" w:hAnsi="Book Antiqua"/>
        </w:rPr>
        <w:t>0</w:t>
      </w:r>
      <w:r w:rsidR="00087A7E">
        <w:rPr>
          <w:rFonts w:ascii="Book Antiqua" w:hAnsi="Book Antiqua"/>
        </w:rPr>
        <w:t>5</w:t>
      </w:r>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73417635"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E7038A">
        <w:rPr>
          <w:rFonts w:ascii="Book Antiqua" w:hAnsi="Book Antiqua" w:cs="72"/>
          <w:b/>
          <w:sz w:val="22"/>
          <w:szCs w:val="22"/>
          <w:lang w:val="en-GB"/>
        </w:rPr>
        <w:t>5</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2F5905" w:rsidRPr="000A7D86">
        <w:rPr>
          <w:rFonts w:ascii="Book Antiqua" w:hAnsi="Book Antiqua"/>
          <w:b/>
          <w:bCs/>
          <w:sz w:val="22"/>
          <w:szCs w:val="22"/>
        </w:rPr>
        <w:t xml:space="preserve">Vendor Development Package OPGW-05 for OPGW works under Supply cum Installation Developmental Order for Indian OPGW manufacturers across pan India </w:t>
      </w:r>
      <w:r w:rsidR="00762389" w:rsidRPr="000A7D86">
        <w:rPr>
          <w:rFonts w:ascii="Book Antiqua" w:hAnsi="Book Antiqua"/>
          <w:b/>
          <w:bCs/>
          <w:sz w:val="22"/>
          <w:szCs w:val="22"/>
        </w:rPr>
        <w:t>locations. Spec</w:t>
      </w:r>
      <w:r w:rsidR="002F5905" w:rsidRPr="000A7D86">
        <w:rPr>
          <w:rFonts w:ascii="Book Antiqua" w:hAnsi="Book Antiqua"/>
          <w:b/>
          <w:bCs/>
          <w:sz w:val="22"/>
          <w:szCs w:val="22"/>
        </w:rPr>
        <w:t xml:space="preserve"> No. </w:t>
      </w:r>
      <w:bookmarkStart w:id="0" w:name="_Hlk199432613"/>
      <w:r w:rsidR="002F5905" w:rsidRPr="000A7D86">
        <w:rPr>
          <w:rFonts w:ascii="Book Antiqua" w:hAnsi="Book Antiqua"/>
          <w:b/>
          <w:bCs/>
          <w:sz w:val="22"/>
          <w:szCs w:val="22"/>
        </w:rPr>
        <w:t>CC/NT/W-OPGW/DOM/A04/25/05200</w:t>
      </w:r>
      <w:r w:rsidR="002F5905" w:rsidRPr="009E363D">
        <w:rPr>
          <w:rFonts w:ascii="Book Antiqua" w:eastAsia="MS Mincho" w:hAnsi="Book Antiqua"/>
          <w:b/>
          <w:bCs/>
          <w:i/>
          <w:iCs/>
        </w:rPr>
        <w:t xml:space="preserve"> </w:t>
      </w:r>
      <w:bookmarkEnd w:id="0"/>
      <w:r w:rsidR="002F5905" w:rsidRPr="009E363D">
        <w:rPr>
          <w:rFonts w:ascii="Book Antiqua" w:eastAsia="MS Mincho" w:hAnsi="Book Antiqua"/>
          <w:b/>
          <w:bCs/>
          <w:i/>
          <w:iCs/>
        </w:rPr>
        <w:t xml:space="preserve">                                                                                                                                                                                           </w:t>
      </w:r>
    </w:p>
    <w:p w14:paraId="02C2F08E" w14:textId="77777777" w:rsidR="00520273" w:rsidRDefault="00520273" w:rsidP="00520273">
      <w:pPr>
        <w:ind w:left="630" w:hanging="630"/>
        <w:jc w:val="both"/>
        <w:rPr>
          <w:rFonts w:ascii="Book Antiqua" w:hAnsi="Book Antiqua"/>
          <w:bCs/>
          <w:i/>
          <w:iCs/>
        </w:rPr>
      </w:pPr>
    </w:p>
    <w:p w14:paraId="20520F32" w14:textId="7DE0C3D7"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520273">
        <w:rPr>
          <w:rFonts w:ascii="Book Antiqua" w:hAnsi="Book Antiqua"/>
          <w:bCs/>
          <w:i/>
          <w:iCs/>
          <w:u w:val="single"/>
        </w:rPr>
        <w:t>-</w:t>
      </w:r>
      <w:r w:rsidR="002F5905">
        <w:rPr>
          <w:rFonts w:ascii="Book Antiqua" w:hAnsi="Book Antiqua"/>
          <w:bCs/>
          <w:i/>
          <w:iCs/>
          <w:u w:val="single"/>
        </w:rPr>
        <w:t>01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0B5B02A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CC675E">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POWERGRID website</w:t>
      </w:r>
      <w:r w:rsidR="00CC675E">
        <w:rPr>
          <w:rStyle w:val="Hyperlink"/>
          <w:rFonts w:ascii="Book Antiqua" w:hAnsi="Book Antiqua" w:cs="Arial"/>
          <w:color w:val="auto"/>
          <w:sz w:val="22"/>
          <w:szCs w:val="22"/>
          <w:u w:val="none"/>
        </w:rPr>
        <w:t xml:space="preserve"> and CPP Portal</w:t>
      </w:r>
      <w:r w:rsidRPr="00851F7E">
        <w:rPr>
          <w:rFonts w:ascii="Book Antiqua" w:hAnsi="Book Antiqua"/>
          <w:i/>
          <w:iCs/>
        </w:rPr>
        <w:t xml:space="preserve"> </w:t>
      </w:r>
      <w:r w:rsidRPr="00851F7E">
        <w:rPr>
          <w:rFonts w:ascii="Book Antiqua" w:hAnsi="Book Antiqua"/>
        </w:rPr>
        <w:t xml:space="preserve">on </w:t>
      </w:r>
      <w:r w:rsidR="002F5905">
        <w:rPr>
          <w:rFonts w:ascii="Book Antiqua" w:hAnsi="Book Antiqua"/>
        </w:rPr>
        <w:t>21</w:t>
      </w:r>
      <w:r w:rsidRPr="00851F7E">
        <w:rPr>
          <w:rFonts w:ascii="Book Antiqua" w:hAnsi="Book Antiqua"/>
        </w:rPr>
        <w:t>/</w:t>
      </w:r>
      <w:r w:rsidR="001324C6">
        <w:rPr>
          <w:rFonts w:ascii="Book Antiqua" w:hAnsi="Book Antiqua"/>
        </w:rPr>
        <w:t>0</w:t>
      </w:r>
      <w:r w:rsidR="002F5905">
        <w:rPr>
          <w:rFonts w:ascii="Book Antiqua" w:hAnsi="Book Antiqua"/>
        </w:rPr>
        <w:t>5</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E87C009"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2F5905">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386587C"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Save and except for the changes brought-out in the above-mentioned Amendment No</w:t>
      </w:r>
      <w:r w:rsidR="00520273">
        <w:rPr>
          <w:rFonts w:ascii="Book Antiqua" w:hAnsi="Book Antiqua"/>
        </w:rPr>
        <w:t>-</w:t>
      </w:r>
      <w:r>
        <w:rPr>
          <w:rFonts w:ascii="Book Antiqua" w:hAnsi="Book Antiqua"/>
        </w:rPr>
        <w:t>0</w:t>
      </w:r>
      <w:r w:rsidR="002F5905">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and its subsequent amendment and Clarifications</w:t>
      </w:r>
      <w:r w:rsidR="002F5905">
        <w:rPr>
          <w:rFonts w:ascii="Book Antiqua" w:hAnsi="Book Antiqua"/>
        </w:rPr>
        <w:t xml:space="preserve"> (if any)</w:t>
      </w:r>
      <w:r w:rsidR="00B46DA3">
        <w:rPr>
          <w:rFonts w:ascii="Book Antiqua" w:hAnsi="Book Antiqua"/>
        </w:rPr>
        <w:t xml:space="preserve">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EA11BC"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0A989" w14:textId="77777777" w:rsidR="00D0720D" w:rsidRDefault="00D0720D" w:rsidP="00353F84">
      <w:r>
        <w:separator/>
      </w:r>
    </w:p>
  </w:endnote>
  <w:endnote w:type="continuationSeparator" w:id="0">
    <w:p w14:paraId="47CC62C9" w14:textId="77777777" w:rsidR="00D0720D" w:rsidRDefault="00D0720D"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FF21D8"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1C4C616"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845692A"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3C30A" w14:textId="77777777" w:rsidR="00D0720D" w:rsidRDefault="00D0720D" w:rsidP="00353F84">
      <w:r>
        <w:separator/>
      </w:r>
    </w:p>
  </w:footnote>
  <w:footnote w:type="continuationSeparator" w:id="0">
    <w:p w14:paraId="3989EB64" w14:textId="77777777" w:rsidR="00D0720D" w:rsidRDefault="00D0720D"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6C0C63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1BEED4"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0198384">
    <w:abstractNumId w:val="0"/>
  </w:num>
  <w:num w:numId="2" w16cid:durableId="624313488">
    <w:abstractNumId w:val="1"/>
  </w:num>
  <w:num w:numId="3" w16cid:durableId="958030574">
    <w:abstractNumId w:val="4"/>
  </w:num>
  <w:num w:numId="4" w16cid:durableId="213663021">
    <w:abstractNumId w:val="3"/>
  </w:num>
  <w:num w:numId="5" w16cid:durableId="886069026">
    <w:abstractNumId w:val="7"/>
  </w:num>
  <w:num w:numId="6" w16cid:durableId="53478931">
    <w:abstractNumId w:val="5"/>
  </w:num>
  <w:num w:numId="7" w16cid:durableId="278605800">
    <w:abstractNumId w:val="2"/>
  </w:num>
  <w:num w:numId="8" w16cid:durableId="12573284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87A7E"/>
    <w:rsid w:val="00092F6E"/>
    <w:rsid w:val="00093C7D"/>
    <w:rsid w:val="00093DA1"/>
    <w:rsid w:val="00094F67"/>
    <w:rsid w:val="000B2EA4"/>
    <w:rsid w:val="000C23B7"/>
    <w:rsid w:val="000C5A9A"/>
    <w:rsid w:val="000D0E67"/>
    <w:rsid w:val="000D22D3"/>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2B9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5905"/>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359AB"/>
    <w:rsid w:val="007460B6"/>
    <w:rsid w:val="007502C7"/>
    <w:rsid w:val="00753E20"/>
    <w:rsid w:val="00755A74"/>
    <w:rsid w:val="00762389"/>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0BF"/>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B5234"/>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A08"/>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2CE0"/>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E7F20"/>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C675E"/>
    <w:rsid w:val="00CD0204"/>
    <w:rsid w:val="00CD0613"/>
    <w:rsid w:val="00CD4C56"/>
    <w:rsid w:val="00CD714E"/>
    <w:rsid w:val="00CE6A22"/>
    <w:rsid w:val="00CF4FB7"/>
    <w:rsid w:val="00CF6399"/>
    <w:rsid w:val="00D047E4"/>
    <w:rsid w:val="00D068D0"/>
    <w:rsid w:val="00D0720D"/>
    <w:rsid w:val="00D10689"/>
    <w:rsid w:val="00D14182"/>
    <w:rsid w:val="00D2119F"/>
    <w:rsid w:val="00D23233"/>
    <w:rsid w:val="00D266AB"/>
    <w:rsid w:val="00D43E79"/>
    <w:rsid w:val="00D47EC1"/>
    <w:rsid w:val="00D57992"/>
    <w:rsid w:val="00D62F27"/>
    <w:rsid w:val="00D63DFD"/>
    <w:rsid w:val="00D7013B"/>
    <w:rsid w:val="00D7232B"/>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038A"/>
    <w:rsid w:val="00E71E55"/>
    <w:rsid w:val="00E77EFF"/>
    <w:rsid w:val="00E85BA1"/>
    <w:rsid w:val="00E933B3"/>
    <w:rsid w:val="00E95354"/>
    <w:rsid w:val="00EA11BC"/>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4703F"/>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25BAE-DAA6-428C-88B6-3BA474BA1286}">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0D8BF61D-E066-4481-8107-9EBC111E2818}">
  <ds:schemaRefs>
    <ds:schemaRef ds:uri="http://schemas.openxmlformats.org/officeDocument/2006/bibliography"/>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D6EFC-1610-4E71-9848-6E1A007B0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{पीयूष कुमार गुप्ता}</cp:lastModifiedBy>
  <cp:revision>11</cp:revision>
  <cp:lastPrinted>2019-11-29T13:04:00Z</cp:lastPrinted>
  <dcterms:created xsi:type="dcterms:W3CDTF">2025-03-10T09:51:00Z</dcterms:created>
  <dcterms:modified xsi:type="dcterms:W3CDTF">2025-05-30T07:21:00Z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